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18" w:rsidRDefault="00D82A18" w:rsidP="00D82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A18">
        <w:rPr>
          <w:rFonts w:ascii="Times New Roman" w:hAnsi="Times New Roman" w:cs="Times New Roman"/>
          <w:b/>
          <w:sz w:val="28"/>
          <w:szCs w:val="28"/>
        </w:rPr>
        <w:t>ОРГАНИЗАЦИЯ ПЛЕМЕННОГО ДЕЛА В ЖИВОТНОВОДСТВЕ</w:t>
      </w:r>
    </w:p>
    <w:p w:rsidR="00253E19" w:rsidRDefault="00253E19" w:rsidP="00D82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E19" w:rsidRPr="00D82A18" w:rsidRDefault="00253E19" w:rsidP="00D82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Вопросы;</w:t>
      </w:r>
    </w:p>
    <w:p w:rsidR="00D82A18" w:rsidRPr="00253E19" w:rsidRDefault="00D82A18" w:rsidP="00253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E19">
        <w:rPr>
          <w:rFonts w:ascii="Times New Roman" w:hAnsi="Times New Roman" w:cs="Times New Roman"/>
          <w:b/>
          <w:sz w:val="28"/>
          <w:szCs w:val="28"/>
        </w:rPr>
        <w:t>Планирование животноводства и породное районирование</w:t>
      </w:r>
    </w:p>
    <w:p w:rsidR="00253E19" w:rsidRPr="00253E19" w:rsidRDefault="00253E19" w:rsidP="00253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E19">
        <w:rPr>
          <w:rFonts w:ascii="Times New Roman" w:hAnsi="Times New Roman" w:cs="Times New Roman"/>
          <w:b/>
          <w:sz w:val="28"/>
          <w:szCs w:val="28"/>
        </w:rPr>
        <w:t>Выставки и выводки. Внутрихозяйственные и государственные мероприятия по племенному делу</w:t>
      </w:r>
    </w:p>
    <w:p w:rsidR="00D82A18" w:rsidRPr="00D82A18" w:rsidRDefault="00D82A18" w:rsidP="00D82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BF4" w:rsidRDefault="00D82A18" w:rsidP="00D82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A18">
        <w:rPr>
          <w:rFonts w:ascii="Times New Roman" w:hAnsi="Times New Roman" w:cs="Times New Roman"/>
          <w:sz w:val="28"/>
          <w:szCs w:val="28"/>
        </w:rPr>
        <w:t xml:space="preserve">Государственный план развития животноводства исходит из потребностей страны в животноводческой продукции нужного качества. Успешное его выполнение зависит от: правильного размещения животноводческих отраслей, организации племенного, животноводства и племенной </w:t>
      </w:r>
      <w:proofErr w:type="gramStart"/>
      <w:r w:rsidRPr="00D82A18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D82A18">
        <w:rPr>
          <w:rFonts w:ascii="Times New Roman" w:hAnsi="Times New Roman" w:cs="Times New Roman"/>
          <w:sz w:val="28"/>
          <w:szCs w:val="28"/>
        </w:rPr>
        <w:t xml:space="preserve"> как в племенных, так и в </w:t>
      </w:r>
      <w:proofErr w:type="spellStart"/>
      <w:r w:rsidRPr="00D82A18">
        <w:rPr>
          <w:rFonts w:ascii="Times New Roman" w:hAnsi="Times New Roman" w:cs="Times New Roman"/>
          <w:sz w:val="28"/>
          <w:szCs w:val="28"/>
        </w:rPr>
        <w:t>пользовательных</w:t>
      </w:r>
      <w:proofErr w:type="spellEnd"/>
      <w:r w:rsidRPr="00D82A18">
        <w:rPr>
          <w:rFonts w:ascii="Times New Roman" w:hAnsi="Times New Roman" w:cs="Times New Roman"/>
          <w:sz w:val="28"/>
          <w:szCs w:val="28"/>
        </w:rPr>
        <w:t xml:space="preserve"> стадах, правильного породного районирования, организации кормовой базы, строительства помещений для животных, механизации и электрификации производственных процессов, организации ветеринарного и зоотехнического обслуживания и т. д. При размещении заданий по развитию отдельных отраслей животноводства по территории РФ учитываются: потребность населения в продуктах животноводства, а промышленности в сырье, ресурсы каждого района и условия, благоприятствующие разведению сельскохозяйственных животных того или иного вида, а также естественноисторические условия районов, получающих заказ на производство продуктов животноводства. Подобная практика размещения отдельных отраслей животноводства по территории страны дает возможность в значительной степени снизить издержки производства и повысить эффективность ведения той или иной отрасли; одновременно повышается выход продукции животноводства. Планирование сельскохозяйственного производства проводится теперь непосредственно с учетом наиболее рационального использования земельных угодий, а также специализации хозяйств на производстве того или иного продукта. Важными показателями при планировании животноводства являются количество кормовых единиц и протеина, получаемых с единицы кормовых угодий и по хозяйству в целом, а также выход животноводческой продукции с единицы площади соответствующих угодий и в расчете на одно продуктивное животное. Государственное руководство развитием сельского хозяйства и новый порядок планирования направлены на повышение ответственности фермеров за производство сельскохозяйственных продуктов и более интенсивное использование земельных угодий. Планирование животноводства непосредственно связано с вопросом о породах животных, с помощью которых целесообразнее получать животноводческую продукцию в данной области или крае. При выборе пород важно учитывать не только характер, величину и качество продукции, получаемой от животных отдельных пород, но и приспособленность этих пород к тем хозяйственным и природным условиям, для которых они предназначаются (последнее особенно</w:t>
      </w:r>
      <w:r w:rsidR="00996BF4">
        <w:rPr>
          <w:rFonts w:ascii="Times New Roman" w:hAnsi="Times New Roman" w:cs="Times New Roman"/>
          <w:sz w:val="28"/>
          <w:szCs w:val="28"/>
        </w:rPr>
        <w:t xml:space="preserve"> </w:t>
      </w:r>
      <w:r w:rsidRPr="00D82A18">
        <w:rPr>
          <w:rFonts w:ascii="Times New Roman" w:hAnsi="Times New Roman" w:cs="Times New Roman"/>
          <w:sz w:val="28"/>
          <w:szCs w:val="28"/>
        </w:rPr>
        <w:t xml:space="preserve">важно при завозе пород из других областей). В нашей стране развиваются следующие направления животноводства. </w:t>
      </w:r>
    </w:p>
    <w:p w:rsidR="00996BF4" w:rsidRDefault="00D82A18" w:rsidP="00D82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A18">
        <w:rPr>
          <w:rFonts w:ascii="Times New Roman" w:hAnsi="Times New Roman" w:cs="Times New Roman"/>
          <w:sz w:val="28"/>
          <w:szCs w:val="28"/>
        </w:rPr>
        <w:lastRenderedPageBreak/>
        <w:t>В скотоводстве: 1) молочное, преимущественно цельномолочное, и частично мясомолочное; 2) молочное и молочно-мясное, преимущественно маслодельное; 3) молочно</w:t>
      </w:r>
      <w:r w:rsidR="00996BF4">
        <w:rPr>
          <w:rFonts w:ascii="Times New Roman" w:hAnsi="Times New Roman" w:cs="Times New Roman"/>
          <w:sz w:val="28"/>
          <w:szCs w:val="28"/>
        </w:rPr>
        <w:t>-</w:t>
      </w:r>
      <w:r w:rsidRPr="00D82A18">
        <w:rPr>
          <w:rFonts w:ascii="Times New Roman" w:hAnsi="Times New Roman" w:cs="Times New Roman"/>
          <w:sz w:val="28"/>
          <w:szCs w:val="28"/>
        </w:rPr>
        <w:t>мясное, в основном маслодельн</w:t>
      </w:r>
      <w:proofErr w:type="gramStart"/>
      <w:r w:rsidRPr="00D82A1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82A18">
        <w:rPr>
          <w:rFonts w:ascii="Times New Roman" w:hAnsi="Times New Roman" w:cs="Times New Roman"/>
          <w:sz w:val="28"/>
          <w:szCs w:val="28"/>
        </w:rPr>
        <w:t xml:space="preserve"> сыроваренное; 4) мясное и мясо-молочное. </w:t>
      </w:r>
    </w:p>
    <w:p w:rsidR="00996BF4" w:rsidRDefault="00D82A18" w:rsidP="00D82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A18">
        <w:rPr>
          <w:rFonts w:ascii="Times New Roman" w:hAnsi="Times New Roman" w:cs="Times New Roman"/>
          <w:sz w:val="28"/>
          <w:szCs w:val="28"/>
        </w:rPr>
        <w:t xml:space="preserve">В свиноводстве: 1) </w:t>
      </w:r>
      <w:proofErr w:type="gramStart"/>
      <w:r w:rsidRPr="00D82A18">
        <w:rPr>
          <w:rFonts w:ascii="Times New Roman" w:hAnsi="Times New Roman" w:cs="Times New Roman"/>
          <w:sz w:val="28"/>
          <w:szCs w:val="28"/>
        </w:rPr>
        <w:t>мясное</w:t>
      </w:r>
      <w:proofErr w:type="gramEnd"/>
      <w:r w:rsidRPr="00D82A18">
        <w:rPr>
          <w:rFonts w:ascii="Times New Roman" w:hAnsi="Times New Roman" w:cs="Times New Roman"/>
          <w:sz w:val="28"/>
          <w:szCs w:val="28"/>
        </w:rPr>
        <w:t xml:space="preserve">; 2) сальное; 3) мясо-сальное. </w:t>
      </w:r>
    </w:p>
    <w:p w:rsidR="00996BF4" w:rsidRDefault="00D82A18" w:rsidP="00D82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2A18">
        <w:rPr>
          <w:rFonts w:ascii="Times New Roman" w:hAnsi="Times New Roman" w:cs="Times New Roman"/>
          <w:sz w:val="28"/>
          <w:szCs w:val="28"/>
        </w:rPr>
        <w:t xml:space="preserve">В овцеводстве: 1) тонкорунное; 2) полутонкорунное; 3) полугрубошерстное; 4) грубошерстное; 5) шубное; 6) смушковое и 7) мясо- сальное. </w:t>
      </w:r>
    </w:p>
    <w:p w:rsidR="00996BF4" w:rsidRDefault="00D82A18" w:rsidP="00D82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A18">
        <w:rPr>
          <w:rFonts w:ascii="Times New Roman" w:hAnsi="Times New Roman" w:cs="Times New Roman"/>
          <w:sz w:val="28"/>
          <w:szCs w:val="28"/>
        </w:rPr>
        <w:t xml:space="preserve">В птицеводстве: 1) </w:t>
      </w:r>
      <w:proofErr w:type="gramStart"/>
      <w:r w:rsidRPr="00D82A18">
        <w:rPr>
          <w:rFonts w:ascii="Times New Roman" w:hAnsi="Times New Roman" w:cs="Times New Roman"/>
          <w:sz w:val="28"/>
          <w:szCs w:val="28"/>
        </w:rPr>
        <w:t>яичное</w:t>
      </w:r>
      <w:proofErr w:type="gramEnd"/>
      <w:r w:rsidRPr="00D82A18">
        <w:rPr>
          <w:rFonts w:ascii="Times New Roman" w:hAnsi="Times New Roman" w:cs="Times New Roman"/>
          <w:sz w:val="28"/>
          <w:szCs w:val="28"/>
        </w:rPr>
        <w:t xml:space="preserve">; 2) мясное и 3) мясо-яичное (общепользовательное). </w:t>
      </w:r>
    </w:p>
    <w:p w:rsidR="00234830" w:rsidRDefault="00D82A18" w:rsidP="00D82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A18">
        <w:rPr>
          <w:rFonts w:ascii="Times New Roman" w:hAnsi="Times New Roman" w:cs="Times New Roman"/>
          <w:sz w:val="28"/>
          <w:szCs w:val="28"/>
        </w:rPr>
        <w:t xml:space="preserve">Что касается коневодства, то вопрос о его развитии решают сами хозяйства, исходя из их потребностей в лошадях. В зависимости от местных условий и способа использования колхозы и совхозы разводят лошадей соответствующего хозяйственного типа </w:t>
      </w:r>
      <w:r w:rsidR="002411E0">
        <w:rPr>
          <w:rFonts w:ascii="Times New Roman" w:hAnsi="Times New Roman" w:cs="Times New Roman"/>
          <w:sz w:val="28"/>
          <w:szCs w:val="28"/>
        </w:rPr>
        <w:t>-</w:t>
      </w:r>
      <w:r w:rsidRPr="00D82A18">
        <w:rPr>
          <w:rFonts w:ascii="Times New Roman" w:hAnsi="Times New Roman" w:cs="Times New Roman"/>
          <w:sz w:val="28"/>
          <w:szCs w:val="28"/>
        </w:rPr>
        <w:t xml:space="preserve"> упряжных (тяжеловозов или легкоупряжных), верховых или вьючных. В последнее время большое внимание уделяется спортивному и </w:t>
      </w:r>
      <w:proofErr w:type="gramStart"/>
      <w:r w:rsidRPr="00D82A18">
        <w:rPr>
          <w:rFonts w:ascii="Times New Roman" w:hAnsi="Times New Roman" w:cs="Times New Roman"/>
          <w:sz w:val="28"/>
          <w:szCs w:val="28"/>
        </w:rPr>
        <w:t>мясо-молочному</w:t>
      </w:r>
      <w:proofErr w:type="gramEnd"/>
      <w:r w:rsidRPr="00D82A18">
        <w:rPr>
          <w:rFonts w:ascii="Times New Roman" w:hAnsi="Times New Roman" w:cs="Times New Roman"/>
          <w:sz w:val="28"/>
          <w:szCs w:val="28"/>
        </w:rPr>
        <w:t xml:space="preserve"> коневодству. В плане породного районирования применительно к каждому направлению животноводства указаны области, края и республики; для них рекомендованы породы животных, в наибольшей степени соответствующие требованиям экономики, а также природным и хозяйственным условиям соответствующей области (края, республики). </w:t>
      </w:r>
      <w:proofErr w:type="gramStart"/>
      <w:r w:rsidRPr="00D82A18">
        <w:rPr>
          <w:rFonts w:ascii="Times New Roman" w:hAnsi="Times New Roman" w:cs="Times New Roman"/>
          <w:sz w:val="28"/>
          <w:szCs w:val="28"/>
        </w:rPr>
        <w:t>Выполняя заказ по снабжению крупных индустриальных и городских центров продуктами животноводства, следует учитывать, что одни из них (например, молоко и некоторые продукты его переработки) должны быть произведены в непосредственной близости к центрам потребления, в то время как другие (масло, сыр, консервы, а также такое сырье, как шерсть) могут производиться и в более отдаленных районах.</w:t>
      </w:r>
      <w:proofErr w:type="gramEnd"/>
      <w:r w:rsidRPr="00D82A18">
        <w:rPr>
          <w:rFonts w:ascii="Times New Roman" w:hAnsi="Times New Roman" w:cs="Times New Roman"/>
          <w:sz w:val="28"/>
          <w:szCs w:val="28"/>
        </w:rPr>
        <w:t xml:space="preserve"> Производство же мяса может быть организовано как вблизи промышленных центров (свежее мясо), так и в более отдаленных районах с последующей доставкой его населению в виде консервов или в виде откормленных животных. Однако заказы некоторых перерабатывающих предприятий на сырье, например на высококачественные шубные овчины, могут быть выполнены лишь в определенных климатических условиях (в данном случае лучшие овчины от романовских овец получают в условиях центральных нечерноземных областей и северных районов страны). При выборе для определенных районов соответствующих плановых улучшающих пород следует исходить из: показателей продуктивности животных проектируемых пород, их скороспелости, плодовитости и т. п.; приспособленности этих пород к тем районам, для которых они предназначаются, и высокой их акклиматизационной способности; обеспеченности района племенным материалом или возможности получения его из других мест. Оценив с этой точки зрения весь породный материал, нельзя </w:t>
      </w:r>
      <w:proofErr w:type="gramStart"/>
      <w:r w:rsidRPr="00D82A18">
        <w:rPr>
          <w:rFonts w:ascii="Times New Roman" w:hAnsi="Times New Roman" w:cs="Times New Roman"/>
          <w:sz w:val="28"/>
          <w:szCs w:val="28"/>
        </w:rPr>
        <w:t>не обратить внимание</w:t>
      </w:r>
      <w:proofErr w:type="gramEnd"/>
      <w:r w:rsidRPr="00D82A18">
        <w:rPr>
          <w:rFonts w:ascii="Times New Roman" w:hAnsi="Times New Roman" w:cs="Times New Roman"/>
          <w:sz w:val="28"/>
          <w:szCs w:val="28"/>
        </w:rPr>
        <w:t xml:space="preserve"> на ряд наших отечественных пород, животные которых при надлежащем кормлении и содержании дают высокую продуктивность и отличаются хорошей приспособленностью к местным природным и хозяйственным условиям. Вместе с тем плановое размещение </w:t>
      </w:r>
      <w:r w:rsidRPr="00D82A18">
        <w:rPr>
          <w:rFonts w:ascii="Times New Roman" w:hAnsi="Times New Roman" w:cs="Times New Roman"/>
          <w:sz w:val="28"/>
          <w:szCs w:val="28"/>
        </w:rPr>
        <w:lastRenderedPageBreak/>
        <w:t>отдельных отраслей животноводства и породное районирование надо рассматривать и как средство качественного улучшения малопродуктивного беспородного скота скрещиванием его с представителями высокопродуктивных заводских пород. В таких случаях важно предусмотреть: улучшающие породы, количество и качество животных, подлежащих улучшению, потребность хозяй</w:t>
      </w:r>
      <w:proofErr w:type="gramStart"/>
      <w:r w:rsidRPr="00D82A18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D82A18">
        <w:rPr>
          <w:rFonts w:ascii="Times New Roman" w:hAnsi="Times New Roman" w:cs="Times New Roman"/>
          <w:sz w:val="28"/>
          <w:szCs w:val="28"/>
        </w:rPr>
        <w:t>оизводителях улучшающих пород, источники их получения, качественные показатели помесных животных по поколениям, очередность улучшения во времени и пространстве, организацию необходимой кормовой базы и повышение общего уровня техники.</w:t>
      </w:r>
    </w:p>
    <w:p w:rsidR="002411E0" w:rsidRDefault="002411E0" w:rsidP="00D82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2E4" w:rsidRPr="00C702E4" w:rsidRDefault="00C702E4" w:rsidP="00C70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E4">
        <w:rPr>
          <w:rFonts w:ascii="Times New Roman" w:hAnsi="Times New Roman" w:cs="Times New Roman"/>
          <w:b/>
          <w:sz w:val="28"/>
          <w:szCs w:val="28"/>
        </w:rPr>
        <w:t>Выставки и выводки. Внутрихозяйственные и государственные мероприятия по племенному делу</w:t>
      </w:r>
    </w:p>
    <w:p w:rsidR="00C702E4" w:rsidRPr="00C702E4" w:rsidRDefault="00C702E4" w:rsidP="00D82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E4">
        <w:rPr>
          <w:rFonts w:ascii="Times New Roman" w:hAnsi="Times New Roman" w:cs="Times New Roman"/>
          <w:sz w:val="28"/>
          <w:szCs w:val="28"/>
        </w:rPr>
        <w:t xml:space="preserve">Организуют выводки с целью: проверки состояния производителей, используемых в хозяйствах данного района, оценки производителей и </w:t>
      </w:r>
      <w:proofErr w:type="gramStart"/>
      <w:r w:rsidRPr="00C702E4">
        <w:rPr>
          <w:rFonts w:ascii="Times New Roman" w:hAnsi="Times New Roman" w:cs="Times New Roman"/>
          <w:sz w:val="28"/>
          <w:szCs w:val="28"/>
        </w:rPr>
        <w:t>выбора</w:t>
      </w:r>
      <w:proofErr w:type="gramEnd"/>
      <w:r w:rsidRPr="00C702E4">
        <w:rPr>
          <w:rFonts w:ascii="Times New Roman" w:hAnsi="Times New Roman" w:cs="Times New Roman"/>
          <w:sz w:val="28"/>
          <w:szCs w:val="28"/>
        </w:rPr>
        <w:t xml:space="preserve"> лучших из них, проверки состояния выращиваемого племенного молодняка, проверки работы по сохранению и развитию поголовья и т. д. В зависимости от</w:t>
      </w:r>
      <w:r w:rsidR="00996BF4">
        <w:rPr>
          <w:rFonts w:ascii="Times New Roman" w:hAnsi="Times New Roman" w:cs="Times New Roman"/>
          <w:sz w:val="28"/>
          <w:szCs w:val="28"/>
        </w:rPr>
        <w:t xml:space="preserve"> </w:t>
      </w:r>
      <w:r w:rsidRPr="00C702E4">
        <w:rPr>
          <w:rFonts w:ascii="Times New Roman" w:hAnsi="Times New Roman" w:cs="Times New Roman"/>
          <w:sz w:val="28"/>
          <w:szCs w:val="28"/>
        </w:rPr>
        <w:t>этого на выводку допускаются животные определенной категории (молодняк, производители). Орга</w:t>
      </w:r>
      <w:r w:rsidR="00996BF4">
        <w:rPr>
          <w:rFonts w:ascii="Times New Roman" w:hAnsi="Times New Roman" w:cs="Times New Roman"/>
          <w:sz w:val="28"/>
          <w:szCs w:val="28"/>
        </w:rPr>
        <w:t>н</w:t>
      </w:r>
      <w:r w:rsidRPr="00C702E4">
        <w:rPr>
          <w:rFonts w:ascii="Times New Roman" w:hAnsi="Times New Roman" w:cs="Times New Roman"/>
          <w:sz w:val="28"/>
          <w:szCs w:val="28"/>
        </w:rPr>
        <w:t>изуют</w:t>
      </w:r>
      <w:r w:rsidR="00996BF4">
        <w:rPr>
          <w:rFonts w:ascii="Times New Roman" w:hAnsi="Times New Roman" w:cs="Times New Roman"/>
          <w:sz w:val="28"/>
          <w:szCs w:val="28"/>
        </w:rPr>
        <w:t xml:space="preserve"> </w:t>
      </w:r>
      <w:r w:rsidRPr="00C702E4">
        <w:rPr>
          <w:rFonts w:ascii="Times New Roman" w:hAnsi="Times New Roman" w:cs="Times New Roman"/>
          <w:sz w:val="28"/>
          <w:szCs w:val="28"/>
        </w:rPr>
        <w:t>и проводят выводки комиссии, специально создаваемые сельскохозяйственными органами. Члены комиссии принимают на выводке животных, измеряют их и дают оценку каждому животному. При оценке исходят из развития животных, их экстерьера, продуктивности, происхождения, а также из условий содержания животных и уровня их кормления. Представителям хозяйств, животные которых получили наивысшие оценки, а также лучшим работникам таких хозяй</w:t>
      </w:r>
      <w:proofErr w:type="gramStart"/>
      <w:r w:rsidRPr="00C702E4">
        <w:rPr>
          <w:rFonts w:ascii="Times New Roman" w:hAnsi="Times New Roman" w:cs="Times New Roman"/>
          <w:sz w:val="28"/>
          <w:szCs w:val="28"/>
        </w:rPr>
        <w:t>ств вр</w:t>
      </w:r>
      <w:proofErr w:type="gramEnd"/>
      <w:r w:rsidRPr="00C702E4">
        <w:rPr>
          <w:rFonts w:ascii="Times New Roman" w:hAnsi="Times New Roman" w:cs="Times New Roman"/>
          <w:sz w:val="28"/>
          <w:szCs w:val="28"/>
        </w:rPr>
        <w:t xml:space="preserve">учают премии. Все данные о животных выводки, включая поименный их перечень и сведения о поле, возрасте, происхождении, масти, породе, промерах и баллах, полученных при оценке, заносят в особый журнал. На основании этих материалов выносят суждение о состоянии зоотехнической работы в районе и намечают мероприятия по ее дальнейшему улучшению. Более сложным делом является организация выставок. </w:t>
      </w:r>
      <w:proofErr w:type="gramStart"/>
      <w:r w:rsidRPr="00C702E4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C702E4">
        <w:rPr>
          <w:rFonts w:ascii="Times New Roman" w:hAnsi="Times New Roman" w:cs="Times New Roman"/>
          <w:sz w:val="28"/>
          <w:szCs w:val="28"/>
        </w:rPr>
        <w:t xml:space="preserve"> всегда имели важное значение в совершенствовании существующих и создании новых пород животных. Проводимые по плану, с определенной целью, по широкой программе и направленные на выявление действительно ценных животных, выставки в условиях крупного социалистического сельского хозяйства служат действенным средством повышения уровня зоотехнической работы. В условиях </w:t>
      </w:r>
      <w:r w:rsidR="00996BF4">
        <w:rPr>
          <w:rFonts w:ascii="Times New Roman" w:hAnsi="Times New Roman" w:cs="Times New Roman"/>
          <w:sz w:val="28"/>
          <w:szCs w:val="28"/>
        </w:rPr>
        <w:t>России</w:t>
      </w:r>
      <w:r w:rsidRPr="00C702E4">
        <w:rPr>
          <w:rFonts w:ascii="Times New Roman" w:hAnsi="Times New Roman" w:cs="Times New Roman"/>
          <w:sz w:val="28"/>
          <w:szCs w:val="28"/>
        </w:rPr>
        <w:t xml:space="preserve"> их следует рассматривать как составное звено плановой племенной работы. </w:t>
      </w:r>
      <w:proofErr w:type="gramStart"/>
      <w:r w:rsidRPr="00C702E4">
        <w:rPr>
          <w:rFonts w:ascii="Times New Roman" w:hAnsi="Times New Roman" w:cs="Times New Roman"/>
          <w:sz w:val="28"/>
          <w:szCs w:val="28"/>
        </w:rPr>
        <w:t>Выставки организуют с целью: 1) показа лучших животных района, области, республики; 2) систематической проверки и оценки правильности ведения племенной работы в районе, области, республике; 3) показа' широким массам образцов работы лучших совхозов, колхозных ферм по разведению и качественному улучшению животных, а также по выходу животноводческой продукции с определенной площади земельных угодий;</w:t>
      </w:r>
      <w:proofErr w:type="gramEnd"/>
      <w:r w:rsidRPr="00C702E4">
        <w:rPr>
          <w:rFonts w:ascii="Times New Roman" w:hAnsi="Times New Roman" w:cs="Times New Roman"/>
          <w:sz w:val="28"/>
          <w:szCs w:val="28"/>
        </w:rPr>
        <w:t xml:space="preserve"> 4) поощрения (путем премирования)1 достижений отдельных хозяйств, бригад, отдельных </w:t>
      </w:r>
      <w:r w:rsidRPr="00C702E4">
        <w:rPr>
          <w:rFonts w:ascii="Times New Roman" w:hAnsi="Times New Roman" w:cs="Times New Roman"/>
          <w:sz w:val="28"/>
          <w:szCs w:val="28"/>
        </w:rPr>
        <w:lastRenderedPageBreak/>
        <w:t xml:space="preserve">передовиков; 5) привлечение внимания широких масс к вопросам животноводства; 6) распространения знаний по рациональному ведению зоотехнической работы. По своему характеру животноводческие выставки могут быть: общие, на которых демонстрируются все виды животных (крупный рогатый скот, лошади, овцы, свиньи) и подводятся итоги по совершенствованию приемов кормления, содержания, разведения и т.д., и специальные, организуемые для одного какого-либо вида животных (например, для лошадей или крупного рогатого скота и т.д.). По масштабам охвата хозяйств они делятся </w:t>
      </w:r>
      <w:proofErr w:type="gramStart"/>
      <w:r w:rsidRPr="00C702E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02E4">
        <w:rPr>
          <w:rFonts w:ascii="Times New Roman" w:hAnsi="Times New Roman" w:cs="Times New Roman"/>
          <w:sz w:val="28"/>
          <w:szCs w:val="28"/>
        </w:rPr>
        <w:t xml:space="preserve"> районные, областные, краевые, республиканские и всероссийские.</w:t>
      </w:r>
    </w:p>
    <w:sectPr w:rsidR="00C702E4" w:rsidRPr="00C7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B18F4"/>
    <w:multiLevelType w:val="hybridMultilevel"/>
    <w:tmpl w:val="29AC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35"/>
    <w:rsid w:val="00154435"/>
    <w:rsid w:val="00234830"/>
    <w:rsid w:val="002411E0"/>
    <w:rsid w:val="00253E19"/>
    <w:rsid w:val="00996BF4"/>
    <w:rsid w:val="00C702E4"/>
    <w:rsid w:val="00D8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1339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2020-03-19T07:44:00Z</dcterms:created>
  <dcterms:modified xsi:type="dcterms:W3CDTF">2020-04-07T08:27:00Z</dcterms:modified>
</cp:coreProperties>
</file>